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13" w:rsidRPr="00F9596B" w:rsidRDefault="007203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P1883"/>
      <w:bookmarkStart w:id="1" w:name="_GoBack"/>
      <w:bookmarkEnd w:id="0"/>
      <w:bookmarkEnd w:id="1"/>
      <w:r w:rsidRPr="00F9596B">
        <w:rPr>
          <w:rFonts w:ascii="Times New Roman" w:hAnsi="Times New Roman" w:cs="Times New Roman"/>
        </w:rPr>
        <w:t>Приложение N 6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20313" w:rsidRPr="00F9596B" w:rsidRDefault="0072031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3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 w:rsidP="00F9596B">
      <w:pPr>
        <w:pStyle w:val="ConsPlusNonformat"/>
        <w:jc w:val="center"/>
        <w:rPr>
          <w:rFonts w:ascii="Times New Roman" w:hAnsi="Times New Roman" w:cs="Times New Roman"/>
        </w:rPr>
      </w:pPr>
      <w:bookmarkStart w:id="2" w:name="P2130"/>
      <w:bookmarkEnd w:id="2"/>
      <w:r w:rsidRPr="00F9596B">
        <w:rPr>
          <w:rFonts w:ascii="Times New Roman" w:hAnsi="Times New Roman" w:cs="Times New Roman"/>
        </w:rPr>
        <w:t>Информация</w:t>
      </w:r>
    </w:p>
    <w:p w:rsidR="00720313" w:rsidRPr="00F9596B" w:rsidRDefault="00720313" w:rsidP="00F9596B">
      <w:pPr>
        <w:pStyle w:val="ConsPlusNonformat"/>
        <w:jc w:val="center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 регистрации и ходе реализации заявок о подключении</w:t>
      </w:r>
    </w:p>
    <w:p w:rsidR="00720313" w:rsidRPr="00F9596B" w:rsidRDefault="00720313" w:rsidP="00F9596B">
      <w:pPr>
        <w:pStyle w:val="ConsPlusNonformat"/>
        <w:jc w:val="center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(технологическом присоединении) к газораспределительным сетям</w:t>
      </w:r>
    </w:p>
    <w:p w:rsidR="00720313" w:rsidRPr="00F9596B" w:rsidRDefault="00720313" w:rsidP="00F9596B">
      <w:pPr>
        <w:pStyle w:val="ConsPlusNonformat"/>
        <w:jc w:val="center"/>
        <w:rPr>
          <w:rFonts w:ascii="Times New Roman" w:hAnsi="Times New Roman" w:cs="Times New Roman"/>
        </w:rPr>
      </w:pPr>
    </w:p>
    <w:p w:rsidR="00720313" w:rsidRDefault="00FD730F" w:rsidP="00F9596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«МОСГАЗ»</w:t>
      </w:r>
    </w:p>
    <w:p w:rsidR="00FD730F" w:rsidRPr="00F9596B" w:rsidRDefault="00FD730F" w:rsidP="00F9596B">
      <w:pPr>
        <w:pStyle w:val="ConsPlusNonformat"/>
        <w:jc w:val="center"/>
        <w:rPr>
          <w:rFonts w:ascii="Times New Roman" w:hAnsi="Times New Roman" w:cs="Times New Roman"/>
        </w:rPr>
      </w:pPr>
    </w:p>
    <w:p w:rsidR="00720313" w:rsidRPr="00F9596B" w:rsidRDefault="005661D4" w:rsidP="00FD730F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Февраль</w:t>
      </w:r>
      <w:r w:rsidR="00FD730F">
        <w:rPr>
          <w:rFonts w:ascii="Times New Roman" w:hAnsi="Times New Roman" w:cs="Times New Roman"/>
        </w:rPr>
        <w:t xml:space="preserve"> 2019</w:t>
      </w:r>
      <w:r w:rsidR="00F7477A">
        <w:rPr>
          <w:rFonts w:ascii="Times New Roman" w:hAnsi="Times New Roman" w:cs="Times New Roman"/>
        </w:rPr>
        <w:t xml:space="preserve"> года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1105"/>
        <w:gridCol w:w="1379"/>
        <w:gridCol w:w="851"/>
        <w:gridCol w:w="850"/>
        <w:gridCol w:w="851"/>
        <w:gridCol w:w="850"/>
        <w:gridCol w:w="851"/>
        <w:gridCol w:w="992"/>
        <w:gridCol w:w="1276"/>
        <w:gridCol w:w="850"/>
        <w:gridCol w:w="1276"/>
        <w:gridCol w:w="851"/>
        <w:gridCol w:w="850"/>
        <w:gridCol w:w="851"/>
        <w:gridCol w:w="708"/>
      </w:tblGrid>
      <w:tr w:rsidR="00720313" w:rsidRPr="00F9596B" w:rsidTr="001E1795">
        <w:tc>
          <w:tcPr>
            <w:tcW w:w="351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3335" w:type="dxa"/>
            <w:gridSpan w:val="3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Категория заявителей</w:t>
            </w:r>
          </w:p>
        </w:tc>
        <w:tc>
          <w:tcPr>
            <w:tcW w:w="1701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поступивших заявок</w:t>
            </w:r>
          </w:p>
        </w:tc>
        <w:tc>
          <w:tcPr>
            <w:tcW w:w="6095" w:type="dxa"/>
            <w:gridSpan w:val="6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отклоненных заявок</w:t>
            </w:r>
          </w:p>
        </w:tc>
        <w:tc>
          <w:tcPr>
            <w:tcW w:w="1701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заключенных договоров</w:t>
            </w:r>
          </w:p>
        </w:tc>
        <w:tc>
          <w:tcPr>
            <w:tcW w:w="1559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выполненных присоединений</w:t>
            </w:r>
          </w:p>
        </w:tc>
      </w:tr>
      <w:tr w:rsidR="00432B71" w:rsidRPr="00F9596B" w:rsidTr="001E1795">
        <w:tc>
          <w:tcPr>
            <w:tcW w:w="3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объем,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  <w:tc>
          <w:tcPr>
            <w:tcW w:w="850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объем,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  <w:tc>
          <w:tcPr>
            <w:tcW w:w="4394" w:type="dxa"/>
            <w:gridSpan w:val="4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851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850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объем,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  <w:tc>
          <w:tcPr>
            <w:tcW w:w="851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708" w:type="dxa"/>
            <w:vMerge w:val="restart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9596B">
              <w:rPr>
                <w:rFonts w:ascii="Times New Roman" w:hAnsi="Times New Roman" w:cs="Times New Roman"/>
                <w:sz w:val="20"/>
              </w:rPr>
              <w:t>обьем</w:t>
            </w:r>
            <w:proofErr w:type="spellEnd"/>
            <w:r w:rsidRPr="00F9596B">
              <w:rPr>
                <w:rFonts w:ascii="Times New Roman" w:hAnsi="Times New Roman" w:cs="Times New Roman"/>
                <w:sz w:val="20"/>
              </w:rPr>
              <w:t>,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</w:tr>
      <w:tr w:rsidR="00432B71" w:rsidRPr="00F9596B" w:rsidTr="001E1795">
        <w:tc>
          <w:tcPr>
            <w:tcW w:w="3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непредставление документов</w:t>
            </w:r>
          </w:p>
        </w:tc>
        <w:tc>
          <w:tcPr>
            <w:tcW w:w="3402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отсутствие технической возможности</w:t>
            </w: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71" w:rsidRPr="00F9596B" w:rsidTr="001E1795">
        <w:tc>
          <w:tcPr>
            <w:tcW w:w="3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 объектах газотранспортной организации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 сетях исполнителя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 технологически связанных с сетью газораспределения исполнителя сетях газораспределения</w:t>
            </w: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71" w:rsidRPr="00F9596B" w:rsidTr="001E1795">
        <w:tc>
          <w:tcPr>
            <w:tcW w:w="3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163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2164"/>
            <w:bookmarkEnd w:id="4"/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P2165"/>
            <w:bookmarkEnd w:id="5"/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432B71" w:rsidRPr="00F9596B" w:rsidTr="001E1795">
        <w:tc>
          <w:tcPr>
            <w:tcW w:w="35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6" w:name="P2170"/>
            <w:bookmarkEnd w:id="6"/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05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379" w:type="dxa"/>
            <w:vMerge w:val="restart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850" w:type="dxa"/>
          </w:tcPr>
          <w:p w:rsidR="00720313" w:rsidRPr="00F9596B" w:rsidRDefault="00C614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1" w:type="dxa"/>
          </w:tcPr>
          <w:p w:rsidR="00720313" w:rsidRPr="00F9596B" w:rsidRDefault="00C614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850" w:type="dxa"/>
          </w:tcPr>
          <w:p w:rsidR="00720313" w:rsidRPr="00F9596B" w:rsidRDefault="00C614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720313" w:rsidRPr="00F9596B" w:rsidRDefault="00C614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992" w:type="dxa"/>
          </w:tcPr>
          <w:p w:rsidR="00720313" w:rsidRPr="00F9596B" w:rsidRDefault="00C614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C614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C614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720313" w:rsidRPr="00F9596B" w:rsidRDefault="00C614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1" w:type="dxa"/>
          </w:tcPr>
          <w:p w:rsidR="00720313" w:rsidRPr="00F9596B" w:rsidRDefault="00C614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</w:tcPr>
          <w:p w:rsidR="00720313" w:rsidRPr="00F9596B" w:rsidRDefault="00C614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432B71" w:rsidRPr="00F9596B" w:rsidTr="001E1795">
        <w:tc>
          <w:tcPr>
            <w:tcW w:w="35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05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</w:tcPr>
          <w:p w:rsidR="00720313" w:rsidRPr="00F9596B" w:rsidRDefault="00C614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851" w:type="dxa"/>
          </w:tcPr>
          <w:p w:rsidR="00720313" w:rsidRPr="00F9596B" w:rsidRDefault="00C614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120,6</w:t>
            </w:r>
          </w:p>
        </w:tc>
        <w:tc>
          <w:tcPr>
            <w:tcW w:w="850" w:type="dxa"/>
          </w:tcPr>
          <w:p w:rsidR="00720313" w:rsidRPr="00F9596B" w:rsidRDefault="00C614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720313" w:rsidRPr="00F9596B" w:rsidRDefault="00C614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992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C614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1E1795">
        <w:tc>
          <w:tcPr>
            <w:tcW w:w="35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7" w:name="P2200"/>
            <w:bookmarkEnd w:id="7"/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05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vMerge w:val="restart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 xml:space="preserve">юридическое </w:t>
            </w: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лицо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плата</w:t>
            </w: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1E1795">
        <w:tc>
          <w:tcPr>
            <w:tcW w:w="35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1105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1E1795">
        <w:tc>
          <w:tcPr>
            <w:tcW w:w="35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05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379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1E5F6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720313" w:rsidRPr="00F9596B" w:rsidRDefault="001E5F6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50,82</w:t>
            </w: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1E1795">
        <w:tc>
          <w:tcPr>
            <w:tcW w:w="35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05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</w:tcPr>
          <w:p w:rsidR="00720313" w:rsidRPr="00F9596B" w:rsidRDefault="001E5F6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720313" w:rsidRPr="00F9596B" w:rsidRDefault="001E5F6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1298,42</w:t>
            </w: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1E5F6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720313" w:rsidRPr="00F9596B" w:rsidRDefault="001E5F6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342,5</w:t>
            </w:r>
          </w:p>
        </w:tc>
        <w:tc>
          <w:tcPr>
            <w:tcW w:w="851" w:type="dxa"/>
          </w:tcPr>
          <w:p w:rsidR="00720313" w:rsidRPr="00F9596B" w:rsidRDefault="001E5F6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8" w:type="dxa"/>
          </w:tcPr>
          <w:p w:rsidR="00720313" w:rsidRPr="00F9596B" w:rsidRDefault="001E5F6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</w:p>
        </w:tc>
      </w:tr>
      <w:tr w:rsidR="00432B71" w:rsidRPr="00F9596B" w:rsidTr="001E1795">
        <w:tc>
          <w:tcPr>
            <w:tcW w:w="35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05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379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1E1795">
        <w:tc>
          <w:tcPr>
            <w:tcW w:w="35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05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</w:tcPr>
          <w:p w:rsidR="00720313" w:rsidRPr="00F9596B" w:rsidRDefault="001E5F6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720313" w:rsidRPr="00F9596B" w:rsidRDefault="001E5F6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498</w:t>
            </w: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1E1795">
        <w:tc>
          <w:tcPr>
            <w:tcW w:w="35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05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2230" w:type="dxa"/>
            <w:gridSpan w:val="2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максимальный часовой расход газа более 500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 xml:space="preserve"> и давление свыше 0,6 МПа</w:t>
            </w:r>
          </w:p>
        </w:tc>
        <w:tc>
          <w:tcPr>
            <w:tcW w:w="850" w:type="dxa"/>
          </w:tcPr>
          <w:p w:rsidR="00720313" w:rsidRPr="00F9596B" w:rsidRDefault="001E5F6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720313" w:rsidRPr="00F9596B" w:rsidRDefault="001E5F6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28306,8</w:t>
            </w: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1E5F6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720313" w:rsidRPr="00F9596B" w:rsidRDefault="001E5F6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2107,3</w:t>
            </w: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1E1795">
        <w:tc>
          <w:tcPr>
            <w:tcW w:w="35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05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проведение лесоустроительных работ</w:t>
            </w: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1E1795">
        <w:tc>
          <w:tcPr>
            <w:tcW w:w="35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05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врезка в газопроводы диаметром более 250 мм под давлением не менее 0,3 МПа</w:t>
            </w: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1E1795">
        <w:tc>
          <w:tcPr>
            <w:tcW w:w="35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05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переход через водные преграды</w:t>
            </w: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1E1795">
        <w:tc>
          <w:tcPr>
            <w:tcW w:w="35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13</w:t>
            </w:r>
          </w:p>
        </w:tc>
        <w:tc>
          <w:tcPr>
            <w:tcW w:w="1105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1E1795">
        <w:tc>
          <w:tcPr>
            <w:tcW w:w="35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05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850" w:type="dxa"/>
          </w:tcPr>
          <w:p w:rsidR="00720313" w:rsidRPr="00F9596B" w:rsidRDefault="001E5F6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720313" w:rsidRPr="00F9596B" w:rsidRDefault="001E5F6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431,5</w:t>
            </w: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1E1795">
        <w:tc>
          <w:tcPr>
            <w:tcW w:w="35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335" w:type="dxa"/>
            <w:gridSpan w:val="3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0" w:type="dxa"/>
          </w:tcPr>
          <w:p w:rsidR="00720313" w:rsidRPr="00F9596B" w:rsidRDefault="001E5F6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851" w:type="dxa"/>
          </w:tcPr>
          <w:p w:rsidR="00720313" w:rsidRPr="00F9596B" w:rsidRDefault="001E5F6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30718,3</w:t>
            </w:r>
          </w:p>
        </w:tc>
        <w:tc>
          <w:tcPr>
            <w:tcW w:w="850" w:type="dxa"/>
          </w:tcPr>
          <w:p w:rsidR="00720313" w:rsidRPr="00F9596B" w:rsidRDefault="001E5F6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1" w:type="dxa"/>
          </w:tcPr>
          <w:p w:rsidR="00720313" w:rsidRPr="00F9596B" w:rsidRDefault="001E5F6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992" w:type="dxa"/>
          </w:tcPr>
          <w:p w:rsidR="00720313" w:rsidRPr="00F9596B" w:rsidRDefault="001E5F6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1E5F6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1E5F6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0" w:type="dxa"/>
          </w:tcPr>
          <w:p w:rsidR="00720313" w:rsidRPr="00F9596B" w:rsidRDefault="001E5F6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2530,62</w:t>
            </w:r>
          </w:p>
        </w:tc>
        <w:tc>
          <w:tcPr>
            <w:tcW w:w="851" w:type="dxa"/>
          </w:tcPr>
          <w:p w:rsidR="00720313" w:rsidRPr="00F9596B" w:rsidRDefault="001E5F6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</w:tcPr>
          <w:p w:rsidR="00720313" w:rsidRPr="00F9596B" w:rsidRDefault="001E5F6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</w:t>
            </w:r>
          </w:p>
        </w:tc>
      </w:tr>
    </w:tbl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8" w:name="P2395"/>
      <w:bookmarkStart w:id="9" w:name="P2502"/>
      <w:bookmarkEnd w:id="8"/>
      <w:bookmarkEnd w:id="9"/>
    </w:p>
    <w:sectPr w:rsidR="005C3CA8" w:rsidSect="001C5E10">
      <w:pgSz w:w="16838" w:h="11905" w:orient="landscape"/>
      <w:pgMar w:top="1134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313"/>
    <w:rsid w:val="0005325F"/>
    <w:rsid w:val="001A1FF5"/>
    <w:rsid w:val="001C5E10"/>
    <w:rsid w:val="001D6C33"/>
    <w:rsid w:val="001E1795"/>
    <w:rsid w:val="001E5F68"/>
    <w:rsid w:val="002B013E"/>
    <w:rsid w:val="002C0FD0"/>
    <w:rsid w:val="002D7D34"/>
    <w:rsid w:val="00336868"/>
    <w:rsid w:val="00374C3C"/>
    <w:rsid w:val="00432B71"/>
    <w:rsid w:val="00474D69"/>
    <w:rsid w:val="004C2BA0"/>
    <w:rsid w:val="005661D4"/>
    <w:rsid w:val="005C3CA8"/>
    <w:rsid w:val="00682537"/>
    <w:rsid w:val="00720313"/>
    <w:rsid w:val="00735A2D"/>
    <w:rsid w:val="007C1108"/>
    <w:rsid w:val="008A0DE1"/>
    <w:rsid w:val="00C614D8"/>
    <w:rsid w:val="00D170E1"/>
    <w:rsid w:val="00EA5A5E"/>
    <w:rsid w:val="00EC0C0F"/>
    <w:rsid w:val="00F7477A"/>
    <w:rsid w:val="00F9596B"/>
    <w:rsid w:val="00FD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0A20C-DCEC-4297-B574-81C17B90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221F3-EDC9-4C3F-B85B-113348F1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Савёлова Анастасия Владимировна</cp:lastModifiedBy>
  <cp:revision>7</cp:revision>
  <cp:lastPrinted>2019-02-06T15:00:00Z</cp:lastPrinted>
  <dcterms:created xsi:type="dcterms:W3CDTF">2019-02-11T06:39:00Z</dcterms:created>
  <dcterms:modified xsi:type="dcterms:W3CDTF">2019-03-07T11:20:00Z</dcterms:modified>
</cp:coreProperties>
</file>