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13" w:rsidRPr="00F9596B" w:rsidRDefault="007203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P1883"/>
      <w:bookmarkEnd w:id="0"/>
      <w:r w:rsidRPr="00F9596B">
        <w:rPr>
          <w:rFonts w:ascii="Times New Roman" w:hAnsi="Times New Roman" w:cs="Times New Roman"/>
        </w:rPr>
        <w:t>Приложение N 6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bookmarkStart w:id="1" w:name="_GoBack"/>
      <w:bookmarkEnd w:id="1"/>
      <w:r w:rsidRPr="00F9596B">
        <w:rPr>
          <w:rFonts w:ascii="Times New Roman" w:hAnsi="Times New Roman" w:cs="Times New Roman"/>
        </w:rPr>
        <w:t>к приказу ФАС России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720313" w:rsidRPr="00F9596B" w:rsidRDefault="0072031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3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3327E8" w:rsidRDefault="00720313" w:rsidP="00F9596B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2" w:name="P2130"/>
      <w:bookmarkEnd w:id="2"/>
      <w:r w:rsidRPr="003327E8">
        <w:rPr>
          <w:rFonts w:ascii="Times New Roman" w:hAnsi="Times New Roman" w:cs="Times New Roman"/>
          <w:b/>
        </w:rPr>
        <w:t>Информация</w:t>
      </w:r>
    </w:p>
    <w:p w:rsidR="00720313" w:rsidRPr="003327E8" w:rsidRDefault="00720313" w:rsidP="00F9596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3327E8">
        <w:rPr>
          <w:rFonts w:ascii="Times New Roman" w:hAnsi="Times New Roman" w:cs="Times New Roman"/>
          <w:b/>
        </w:rPr>
        <w:t>о регистрации и ходе реализации заявок о подключении</w:t>
      </w:r>
    </w:p>
    <w:p w:rsidR="00720313" w:rsidRPr="003327E8" w:rsidRDefault="00720313" w:rsidP="00F9596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3327E8">
        <w:rPr>
          <w:rFonts w:ascii="Times New Roman" w:hAnsi="Times New Roman" w:cs="Times New Roman"/>
          <w:b/>
        </w:rPr>
        <w:t>(технологическом присоединении) к газораспределительным сетям</w:t>
      </w:r>
    </w:p>
    <w:p w:rsidR="00720313" w:rsidRPr="003327E8" w:rsidRDefault="00720313" w:rsidP="00F9596B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720313" w:rsidRPr="003327E8" w:rsidRDefault="00FD730F" w:rsidP="00F9596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3327E8">
        <w:rPr>
          <w:rFonts w:ascii="Times New Roman" w:hAnsi="Times New Roman" w:cs="Times New Roman"/>
          <w:b/>
        </w:rPr>
        <w:t>АО «МОСГАЗ»</w:t>
      </w:r>
    </w:p>
    <w:p w:rsidR="00720313" w:rsidRPr="00F9596B" w:rsidRDefault="00957456" w:rsidP="00FD730F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327E8">
        <w:rPr>
          <w:rFonts w:ascii="Times New Roman" w:hAnsi="Times New Roman" w:cs="Times New Roman"/>
        </w:rPr>
        <w:t xml:space="preserve">           </w:t>
      </w:r>
      <w:r w:rsidR="00324E96">
        <w:rPr>
          <w:rFonts w:ascii="Times New Roman" w:hAnsi="Times New Roman" w:cs="Times New Roman"/>
        </w:rPr>
        <w:t>Апрель</w:t>
      </w:r>
      <w:r w:rsidR="00FD730F">
        <w:rPr>
          <w:rFonts w:ascii="Times New Roman" w:hAnsi="Times New Roman" w:cs="Times New Roman"/>
        </w:rPr>
        <w:t xml:space="preserve"> 2019</w:t>
      </w:r>
      <w:r w:rsidR="00F7477A">
        <w:rPr>
          <w:rFonts w:ascii="Times New Roman" w:hAnsi="Times New Roman" w:cs="Times New Roman"/>
        </w:rPr>
        <w:t xml:space="preserve"> года</w:t>
      </w:r>
    </w:p>
    <w:tbl>
      <w:tblPr>
        <w:tblW w:w="14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881"/>
        <w:gridCol w:w="1350"/>
        <w:gridCol w:w="851"/>
        <w:gridCol w:w="850"/>
        <w:gridCol w:w="851"/>
        <w:gridCol w:w="850"/>
        <w:gridCol w:w="851"/>
        <w:gridCol w:w="992"/>
        <w:gridCol w:w="1276"/>
        <w:gridCol w:w="850"/>
        <w:gridCol w:w="1276"/>
        <w:gridCol w:w="851"/>
        <w:gridCol w:w="775"/>
        <w:gridCol w:w="851"/>
        <w:gridCol w:w="709"/>
      </w:tblGrid>
      <w:tr w:rsidR="00720313" w:rsidRPr="00F9596B" w:rsidTr="003327E8">
        <w:tc>
          <w:tcPr>
            <w:tcW w:w="604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3082" w:type="dxa"/>
            <w:gridSpan w:val="3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Категория заявителей</w:t>
            </w:r>
          </w:p>
        </w:tc>
        <w:tc>
          <w:tcPr>
            <w:tcW w:w="1701" w:type="dxa"/>
            <w:gridSpan w:val="2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 поступивших заявок</w:t>
            </w:r>
          </w:p>
        </w:tc>
        <w:tc>
          <w:tcPr>
            <w:tcW w:w="6095" w:type="dxa"/>
            <w:gridSpan w:val="6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 отклоненных заявок</w:t>
            </w:r>
          </w:p>
        </w:tc>
        <w:tc>
          <w:tcPr>
            <w:tcW w:w="1626" w:type="dxa"/>
            <w:gridSpan w:val="2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 заключенных договоров</w:t>
            </w:r>
          </w:p>
        </w:tc>
        <w:tc>
          <w:tcPr>
            <w:tcW w:w="1560" w:type="dxa"/>
            <w:gridSpan w:val="2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 выполненных присоединений</w:t>
            </w:r>
          </w:p>
        </w:tc>
      </w:tr>
      <w:tr w:rsidR="00432B71" w:rsidRPr="00F9596B" w:rsidTr="003327E8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объем,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>/час</w:t>
            </w:r>
          </w:p>
        </w:tc>
        <w:tc>
          <w:tcPr>
            <w:tcW w:w="850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объем,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>/час</w:t>
            </w:r>
          </w:p>
        </w:tc>
        <w:tc>
          <w:tcPr>
            <w:tcW w:w="4394" w:type="dxa"/>
            <w:gridSpan w:val="4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851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775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объем,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>/час</w:t>
            </w:r>
          </w:p>
        </w:tc>
        <w:tc>
          <w:tcPr>
            <w:tcW w:w="851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709" w:type="dxa"/>
            <w:vMerge w:val="restart"/>
          </w:tcPr>
          <w:p w:rsidR="00720313" w:rsidRPr="00F9596B" w:rsidRDefault="00720313" w:rsidP="003327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</w:t>
            </w:r>
            <w:r w:rsidR="003327E8">
              <w:rPr>
                <w:rFonts w:ascii="Times New Roman" w:hAnsi="Times New Roman" w:cs="Times New Roman"/>
                <w:sz w:val="20"/>
              </w:rPr>
              <w:t>ъ</w:t>
            </w:r>
            <w:r w:rsidRPr="00F9596B">
              <w:rPr>
                <w:rFonts w:ascii="Times New Roman" w:hAnsi="Times New Roman" w:cs="Times New Roman"/>
                <w:sz w:val="20"/>
              </w:rPr>
              <w:t>ем,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>/час</w:t>
            </w:r>
          </w:p>
        </w:tc>
      </w:tr>
      <w:tr w:rsidR="00432B71" w:rsidRPr="00F9596B" w:rsidTr="003327E8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непредставление документов</w:t>
            </w:r>
          </w:p>
        </w:tc>
        <w:tc>
          <w:tcPr>
            <w:tcW w:w="3402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отсутствие технической возможности</w:t>
            </w: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71" w:rsidRPr="00F9596B" w:rsidTr="003327E8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 объектах газотранспортной организации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 сетях исполнителя</w:t>
            </w: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 технологически связанных с сетью газораспределения исполнителя сетях газораспределения</w:t>
            </w: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71" w:rsidRPr="00F9596B" w:rsidTr="003327E8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163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2164"/>
            <w:bookmarkEnd w:id="4"/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" w:name="P2165"/>
            <w:bookmarkEnd w:id="5"/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75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9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AF6B15" w:rsidRPr="00F9596B" w:rsidTr="003327E8">
        <w:tc>
          <w:tcPr>
            <w:tcW w:w="60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6" w:name="P2170"/>
            <w:bookmarkEnd w:id="6"/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81" w:type="dxa"/>
            <w:vMerge w:val="restart"/>
            <w:vAlign w:val="center"/>
          </w:tcPr>
          <w:p w:rsidR="00AF6B15" w:rsidRPr="00F9596B" w:rsidRDefault="00AF6B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350" w:type="dxa"/>
            <w:vMerge w:val="restart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851" w:type="dxa"/>
          </w:tcPr>
          <w:p w:rsidR="00AF6B15" w:rsidRPr="00F9596B" w:rsidRDefault="00AF6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850" w:type="dxa"/>
          </w:tcPr>
          <w:p w:rsidR="00AF6B15" w:rsidRPr="00F9596B" w:rsidRDefault="00CE106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851" w:type="dxa"/>
          </w:tcPr>
          <w:p w:rsidR="00AF6B15" w:rsidRPr="00F9596B" w:rsidRDefault="00CE106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850" w:type="dxa"/>
          </w:tcPr>
          <w:p w:rsidR="00AF6B15" w:rsidRPr="00F9596B" w:rsidRDefault="00CE106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1" w:type="dxa"/>
          </w:tcPr>
          <w:p w:rsidR="00AF6B15" w:rsidRPr="00F9596B" w:rsidRDefault="00CE106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992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F6B15" w:rsidRPr="00F9596B" w:rsidRDefault="00CE106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CE106B" w:rsidRDefault="00AF6B15" w:rsidP="00CE10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10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75" w:type="dxa"/>
            <w:vAlign w:val="center"/>
          </w:tcPr>
          <w:p w:rsidR="00AF6B15" w:rsidRPr="00CE106B" w:rsidRDefault="00AF6B15" w:rsidP="00CE10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106B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1" w:type="dxa"/>
          </w:tcPr>
          <w:p w:rsidR="00AF6B15" w:rsidRPr="00F9596B" w:rsidRDefault="00AF6B15" w:rsidP="00CE10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3327E8">
        <w:tc>
          <w:tcPr>
            <w:tcW w:w="60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81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F6B15" w:rsidRPr="00F9596B" w:rsidRDefault="00AF6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</w:tcPr>
          <w:p w:rsidR="00AF6B15" w:rsidRPr="00F9596B" w:rsidRDefault="00CE106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851" w:type="dxa"/>
          </w:tcPr>
          <w:p w:rsidR="00AF6B15" w:rsidRPr="00F9596B" w:rsidRDefault="00CE106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208,4</w:t>
            </w:r>
          </w:p>
        </w:tc>
        <w:tc>
          <w:tcPr>
            <w:tcW w:w="850" w:type="dxa"/>
          </w:tcPr>
          <w:p w:rsidR="00AF6B15" w:rsidRPr="00F9596B" w:rsidRDefault="00CE106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AF6B15" w:rsidRPr="00F9596B" w:rsidRDefault="00CE106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F6B15" w:rsidRPr="00F9596B" w:rsidRDefault="00CE106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CE106B" w:rsidRDefault="00AF6B15" w:rsidP="00CE10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106B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75" w:type="dxa"/>
            <w:vAlign w:val="center"/>
          </w:tcPr>
          <w:p w:rsidR="00AF6B15" w:rsidRPr="00CE106B" w:rsidRDefault="00AF6B15" w:rsidP="00CE10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106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AF6B15" w:rsidRPr="00F9596B" w:rsidRDefault="00AF6B15" w:rsidP="00CE10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3327E8">
        <w:tc>
          <w:tcPr>
            <w:tcW w:w="6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7" w:name="P2200"/>
            <w:bookmarkEnd w:id="7"/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8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850" w:type="dxa"/>
          </w:tcPr>
          <w:p w:rsidR="00720313" w:rsidRPr="00F9596B" w:rsidRDefault="00CE106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720313" w:rsidRPr="00F9596B" w:rsidRDefault="00CE106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24,4</w:t>
            </w:r>
          </w:p>
        </w:tc>
        <w:tc>
          <w:tcPr>
            <w:tcW w:w="850" w:type="dxa"/>
          </w:tcPr>
          <w:p w:rsidR="00720313" w:rsidRPr="00F9596B" w:rsidRDefault="00CE106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720313" w:rsidRPr="00F9596B" w:rsidRDefault="00CE106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24,4</w:t>
            </w:r>
          </w:p>
        </w:tc>
        <w:tc>
          <w:tcPr>
            <w:tcW w:w="992" w:type="dxa"/>
          </w:tcPr>
          <w:p w:rsidR="00720313" w:rsidRPr="00F9596B" w:rsidRDefault="00CE106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CE106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8F5D26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</w:tcPr>
          <w:p w:rsidR="00720313" w:rsidRPr="008F5D26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3327E8">
        <w:tc>
          <w:tcPr>
            <w:tcW w:w="6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8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</w:t>
            </w: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тизированные ставки</w:t>
            </w: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8F5D26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</w:tcPr>
          <w:p w:rsidR="00720313" w:rsidRPr="008F5D26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3327E8">
        <w:tc>
          <w:tcPr>
            <w:tcW w:w="6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81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350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8F5D26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</w:tcPr>
          <w:p w:rsidR="00720313" w:rsidRPr="008F5D26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3327E8">
        <w:tc>
          <w:tcPr>
            <w:tcW w:w="60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81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851" w:type="dxa"/>
          </w:tcPr>
          <w:p w:rsidR="00AF6B15" w:rsidRPr="00F9596B" w:rsidRDefault="00AF6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</w:tcPr>
          <w:p w:rsidR="00AF6B15" w:rsidRPr="00F9596B" w:rsidRDefault="00CE106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</w:tcPr>
          <w:p w:rsidR="00AF6B15" w:rsidRPr="00F9596B" w:rsidRDefault="00CE106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358,65</w:t>
            </w:r>
          </w:p>
        </w:tc>
        <w:tc>
          <w:tcPr>
            <w:tcW w:w="850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CE106B" w:rsidRDefault="00AF6B15" w:rsidP="00CE10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10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75" w:type="dxa"/>
            <w:vAlign w:val="center"/>
          </w:tcPr>
          <w:p w:rsidR="00AF6B15" w:rsidRPr="00CE106B" w:rsidRDefault="00AF6B15" w:rsidP="00CE10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106B">
              <w:rPr>
                <w:rFonts w:ascii="Times New Roman" w:hAnsi="Times New Roman" w:cs="Times New Roman"/>
                <w:sz w:val="20"/>
              </w:rPr>
              <w:t>237,5</w:t>
            </w: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3327E8">
        <w:tc>
          <w:tcPr>
            <w:tcW w:w="60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81" w:type="dxa"/>
            <w:vMerge w:val="restart"/>
            <w:vAlign w:val="center"/>
          </w:tcPr>
          <w:p w:rsidR="00AF6B15" w:rsidRPr="00F9596B" w:rsidRDefault="00AF6B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350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851" w:type="dxa"/>
          </w:tcPr>
          <w:p w:rsidR="00AF6B15" w:rsidRPr="00F9596B" w:rsidRDefault="00AF6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F6B15" w:rsidRPr="008F5D26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</w:tcPr>
          <w:p w:rsidR="00AF6B15" w:rsidRPr="008F5D26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3327E8">
        <w:tc>
          <w:tcPr>
            <w:tcW w:w="60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81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851" w:type="dxa"/>
          </w:tcPr>
          <w:p w:rsidR="00AF6B15" w:rsidRPr="00F9596B" w:rsidRDefault="00AF6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F6B15" w:rsidRPr="008F5D26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</w:tcPr>
          <w:p w:rsidR="00AF6B15" w:rsidRPr="008F5D26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3327E8">
        <w:tc>
          <w:tcPr>
            <w:tcW w:w="60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81" w:type="dxa"/>
            <w:vMerge w:val="restart"/>
            <w:vAlign w:val="center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2201" w:type="dxa"/>
            <w:gridSpan w:val="2"/>
          </w:tcPr>
          <w:p w:rsidR="00AF6B15" w:rsidRPr="00F9596B" w:rsidRDefault="00AF6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максимальный часовой расход газа более 500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 xml:space="preserve"> и давление свыше 0,6 МПа</w:t>
            </w:r>
          </w:p>
        </w:tc>
        <w:tc>
          <w:tcPr>
            <w:tcW w:w="850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CE106B" w:rsidRDefault="00AF6B15" w:rsidP="00CE10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10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75" w:type="dxa"/>
            <w:vAlign w:val="center"/>
          </w:tcPr>
          <w:p w:rsidR="00AF6B15" w:rsidRPr="00CE106B" w:rsidRDefault="00AF6B15" w:rsidP="00CE10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106B">
              <w:rPr>
                <w:rFonts w:ascii="Times New Roman" w:hAnsi="Times New Roman" w:cs="Times New Roman"/>
                <w:sz w:val="20"/>
              </w:rPr>
              <w:t>13 414,00</w:t>
            </w: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3327E8">
        <w:tc>
          <w:tcPr>
            <w:tcW w:w="60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81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gridSpan w:val="2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проведение лесоустроительных работ</w:t>
            </w:r>
          </w:p>
        </w:tc>
        <w:tc>
          <w:tcPr>
            <w:tcW w:w="850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CE106B" w:rsidRDefault="00AF6B15" w:rsidP="00CE10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106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775" w:type="dxa"/>
            <w:vAlign w:val="center"/>
          </w:tcPr>
          <w:p w:rsidR="00AF6B15" w:rsidRPr="00CE106B" w:rsidRDefault="00AF6B15" w:rsidP="00CE10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106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3327E8">
        <w:tc>
          <w:tcPr>
            <w:tcW w:w="60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81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gridSpan w:val="2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врезка в газопроводы диаметром более 250 мм под давлением не менее 0,3 МПа</w:t>
            </w:r>
          </w:p>
        </w:tc>
        <w:tc>
          <w:tcPr>
            <w:tcW w:w="850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CE106B" w:rsidRDefault="00AF6B15" w:rsidP="00CE10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106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775" w:type="dxa"/>
            <w:vAlign w:val="center"/>
          </w:tcPr>
          <w:p w:rsidR="00AF6B15" w:rsidRPr="00CE106B" w:rsidRDefault="00AF6B15" w:rsidP="00CE10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106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3327E8">
        <w:tc>
          <w:tcPr>
            <w:tcW w:w="60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81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gridSpan w:val="2"/>
          </w:tcPr>
          <w:p w:rsidR="00AF6B15" w:rsidRPr="00F9596B" w:rsidRDefault="00AF6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переход через водные преграды</w:t>
            </w:r>
          </w:p>
        </w:tc>
        <w:tc>
          <w:tcPr>
            <w:tcW w:w="850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CE106B" w:rsidRDefault="00AF6B15" w:rsidP="00CE10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106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775" w:type="dxa"/>
            <w:vAlign w:val="center"/>
          </w:tcPr>
          <w:p w:rsidR="00AF6B15" w:rsidRPr="00CE106B" w:rsidRDefault="00AF6B15" w:rsidP="00CE10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106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3327E8">
        <w:tc>
          <w:tcPr>
            <w:tcW w:w="60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81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gridSpan w:val="2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 xml:space="preserve">прокладка </w:t>
            </w: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газопроводов по болотам, в скальных породах, охраняемых территориях</w:t>
            </w:r>
          </w:p>
        </w:tc>
        <w:tc>
          <w:tcPr>
            <w:tcW w:w="850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CE106B" w:rsidRDefault="00AF6B15" w:rsidP="00CE10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10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75" w:type="dxa"/>
            <w:vAlign w:val="center"/>
          </w:tcPr>
          <w:p w:rsidR="00AF6B15" w:rsidRPr="00CE106B" w:rsidRDefault="00AF6B15" w:rsidP="00CE10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106B">
              <w:rPr>
                <w:rFonts w:ascii="Times New Roman" w:hAnsi="Times New Roman" w:cs="Times New Roman"/>
                <w:sz w:val="20"/>
              </w:rPr>
              <w:t>28,00</w:t>
            </w: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3327E8">
        <w:tc>
          <w:tcPr>
            <w:tcW w:w="60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81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gridSpan w:val="2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газопровода длиной более 30 м и диаметром более 158 мм бестраншейным способом</w:t>
            </w:r>
          </w:p>
        </w:tc>
        <w:tc>
          <w:tcPr>
            <w:tcW w:w="850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CE106B" w:rsidRDefault="00AF6B15" w:rsidP="00CE10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106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775" w:type="dxa"/>
            <w:vAlign w:val="center"/>
          </w:tcPr>
          <w:p w:rsidR="00AF6B15" w:rsidRPr="00CE106B" w:rsidRDefault="00AF6B15" w:rsidP="00CE10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106B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3327E8">
        <w:tc>
          <w:tcPr>
            <w:tcW w:w="60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082" w:type="dxa"/>
            <w:gridSpan w:val="3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0" w:type="dxa"/>
          </w:tcPr>
          <w:p w:rsidR="00AF6B15" w:rsidRPr="00F9596B" w:rsidRDefault="00CE106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851" w:type="dxa"/>
          </w:tcPr>
          <w:p w:rsidR="00AF6B15" w:rsidRPr="00F9596B" w:rsidRDefault="00CE106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678,45</w:t>
            </w:r>
          </w:p>
        </w:tc>
        <w:tc>
          <w:tcPr>
            <w:tcW w:w="850" w:type="dxa"/>
          </w:tcPr>
          <w:p w:rsidR="00AF6B15" w:rsidRPr="00F9596B" w:rsidRDefault="00CE106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851" w:type="dxa"/>
          </w:tcPr>
          <w:p w:rsidR="00AF6B15" w:rsidRPr="00F9596B" w:rsidRDefault="00CE106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121,4</w:t>
            </w:r>
          </w:p>
        </w:tc>
        <w:tc>
          <w:tcPr>
            <w:tcW w:w="992" w:type="dxa"/>
          </w:tcPr>
          <w:p w:rsidR="00AF6B15" w:rsidRPr="00F9596B" w:rsidRDefault="00CE106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F6B15" w:rsidRPr="00F9596B" w:rsidRDefault="00CE106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276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F6B15" w:rsidRPr="008F5D26" w:rsidRDefault="00945837" w:rsidP="00CE10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106B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775" w:type="dxa"/>
          </w:tcPr>
          <w:p w:rsidR="00AF6B15" w:rsidRPr="00CE106B" w:rsidRDefault="00945837" w:rsidP="00CE10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106B">
              <w:rPr>
                <w:rFonts w:ascii="Times New Roman" w:hAnsi="Times New Roman" w:cs="Times New Roman"/>
                <w:sz w:val="20"/>
              </w:rPr>
              <w:t>13 804,50</w:t>
            </w: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8" w:name="P2395"/>
      <w:bookmarkStart w:id="9" w:name="P2502"/>
      <w:bookmarkEnd w:id="8"/>
      <w:bookmarkEnd w:id="9"/>
    </w:p>
    <w:sectPr w:rsidR="005C3CA8" w:rsidSect="001C5E10">
      <w:pgSz w:w="16838" w:h="11905" w:orient="landscape"/>
      <w:pgMar w:top="1134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313"/>
    <w:rsid w:val="00051A7B"/>
    <w:rsid w:val="0005325F"/>
    <w:rsid w:val="000D5CDC"/>
    <w:rsid w:val="001A1FF5"/>
    <w:rsid w:val="001C5E10"/>
    <w:rsid w:val="001D6C33"/>
    <w:rsid w:val="001E5F68"/>
    <w:rsid w:val="002A6369"/>
    <w:rsid w:val="002B013E"/>
    <w:rsid w:val="002C0FD0"/>
    <w:rsid w:val="002D7D34"/>
    <w:rsid w:val="003006A2"/>
    <w:rsid w:val="00324E96"/>
    <w:rsid w:val="003327E8"/>
    <w:rsid w:val="00336868"/>
    <w:rsid w:val="00337BD8"/>
    <w:rsid w:val="00374C3C"/>
    <w:rsid w:val="003A0666"/>
    <w:rsid w:val="00432B71"/>
    <w:rsid w:val="00474D69"/>
    <w:rsid w:val="004C24AF"/>
    <w:rsid w:val="004C2BA0"/>
    <w:rsid w:val="004D70A0"/>
    <w:rsid w:val="005502C8"/>
    <w:rsid w:val="005661D4"/>
    <w:rsid w:val="005C3CA8"/>
    <w:rsid w:val="00682537"/>
    <w:rsid w:val="006B40FE"/>
    <w:rsid w:val="00720313"/>
    <w:rsid w:val="00735A2D"/>
    <w:rsid w:val="007C1108"/>
    <w:rsid w:val="008A0DE1"/>
    <w:rsid w:val="008F5D26"/>
    <w:rsid w:val="00945837"/>
    <w:rsid w:val="00957456"/>
    <w:rsid w:val="009C1365"/>
    <w:rsid w:val="00A562FA"/>
    <w:rsid w:val="00AF6B15"/>
    <w:rsid w:val="00B96C5C"/>
    <w:rsid w:val="00C614D8"/>
    <w:rsid w:val="00CE106B"/>
    <w:rsid w:val="00D170E1"/>
    <w:rsid w:val="00EA5A5E"/>
    <w:rsid w:val="00EC0C0F"/>
    <w:rsid w:val="00F668B6"/>
    <w:rsid w:val="00F7477A"/>
    <w:rsid w:val="00F9596B"/>
    <w:rsid w:val="00FD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FCD80-7CAE-40E8-A950-9ADA6A08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A7800-BBCC-4821-8EF4-54DD8D7AF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Савёлова Анастасия Владимировна</cp:lastModifiedBy>
  <cp:revision>6</cp:revision>
  <cp:lastPrinted>2019-05-08T14:08:00Z</cp:lastPrinted>
  <dcterms:created xsi:type="dcterms:W3CDTF">2019-05-08T14:40:00Z</dcterms:created>
  <dcterms:modified xsi:type="dcterms:W3CDTF">2019-05-13T10:03:00Z</dcterms:modified>
</cp:coreProperties>
</file>